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3D5F3B80" w14:textId="77777777" w:rsidR="00303919" w:rsidRDefault="00303919" w:rsidP="0030391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7D068AE" w14:textId="0C33E184" w:rsidR="00303919" w:rsidRPr="005B67E2" w:rsidRDefault="00303919" w:rsidP="00303919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7429D7">
        <w:rPr>
          <w:rStyle w:val="BLOCKBOLD"/>
          <w:rFonts w:ascii="Garamond" w:hAnsi="Garamond"/>
          <w:sz w:val="22"/>
          <w:szCs w:val="22"/>
        </w:rPr>
        <w:t>GARA EUROPEA A PROCEDURA APERTA PER L’APPALTO DI SERVIZI DI MANUTENZIONE DELLA RETE DI TRASPORTO DWDM REALIZZATA IN TECNOLOGIA NOKIA ED ADTRAN</w:t>
      </w:r>
    </w:p>
    <w:p w14:paraId="114CCB02" w14:textId="77777777" w:rsidR="00303919" w:rsidRPr="005B67E2" w:rsidRDefault="00303919" w:rsidP="0030391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74308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F4820A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5AE9F0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1CAE3267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303919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221EE"/>
    <w:rsid w:val="002334AA"/>
    <w:rsid w:val="00290DFA"/>
    <w:rsid w:val="002A40D1"/>
    <w:rsid w:val="002B0864"/>
    <w:rsid w:val="002B4AE8"/>
    <w:rsid w:val="002C5D84"/>
    <w:rsid w:val="00303919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75677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1102</Characters>
  <Application>Microsoft Office Word</Application>
  <DocSecurity>0</DocSecurity>
  <Lines>18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2025-04-29T15:26:00Z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